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A4011" w14:textId="2DB9001E" w:rsidR="00DF0853" w:rsidRDefault="00613976" w:rsidP="005A2DFB">
      <w:pPr>
        <w:jc w:val="center"/>
        <w:rPr>
          <w:rFonts w:ascii="Arial Black" w:eastAsia="Arial Black" w:hAnsi="Arial Black" w:cs="Arial Black"/>
          <w:sz w:val="36"/>
          <w:szCs w:val="36"/>
          <w:lang w:val="es-ES_tradnl"/>
        </w:rPr>
      </w:pPr>
      <w:r w:rsidRPr="00332765">
        <w:rPr>
          <w:noProof/>
          <w:lang w:val="es-ES_tradnl" w:eastAsia="es-ES"/>
        </w:rPr>
        <w:drawing>
          <wp:inline distT="0" distB="0" distL="0" distR="0" wp14:anchorId="3BD8D9EC" wp14:editId="7BC9F275">
            <wp:extent cx="1104900" cy="1104900"/>
            <wp:effectExtent l="0" t="0" r="0" b="0"/>
            <wp:docPr id="523516791" name="Imagen 523516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50CC" w14:textId="61F80E9E" w:rsidR="005A2DFB" w:rsidRPr="005A2DFB" w:rsidRDefault="005A2DFB" w:rsidP="005A2DFB">
      <w:pPr>
        <w:jc w:val="center"/>
        <w:rPr>
          <w:rFonts w:ascii="Arial Black" w:eastAsia="Arial Black" w:hAnsi="Arial Black" w:cs="Arial Black"/>
          <w:b/>
          <w:color w:val="7F7F7F" w:themeColor="text1" w:themeTint="80"/>
          <w:sz w:val="28"/>
          <w:szCs w:val="28"/>
          <w:lang w:val="es-ES_tradnl"/>
        </w:rPr>
      </w:pPr>
      <w:r w:rsidRPr="005A2DFB">
        <w:rPr>
          <w:rFonts w:ascii="Arial Black" w:eastAsia="Arial Black" w:hAnsi="Arial Black" w:cs="Arial Black"/>
          <w:b/>
          <w:color w:val="7F7F7F" w:themeColor="text1" w:themeTint="80"/>
          <w:sz w:val="28"/>
          <w:szCs w:val="28"/>
          <w:lang w:val="es-ES_tradnl"/>
        </w:rPr>
        <w:t>Centro de Estudios de Montaña</w:t>
      </w:r>
    </w:p>
    <w:p w14:paraId="7AD151D8" w14:textId="4B3DD556" w:rsidR="005A2DFB" w:rsidRDefault="005A2DFB" w:rsidP="6E6276B0">
      <w:pPr>
        <w:jc w:val="center"/>
        <w:rPr>
          <w:rFonts w:ascii="Arial Black" w:eastAsia="Arial Black" w:hAnsi="Arial Black" w:cs="Arial Black"/>
          <w:b/>
          <w:color w:val="7F7F7F" w:themeColor="text1" w:themeTint="80"/>
          <w:sz w:val="28"/>
          <w:szCs w:val="28"/>
          <w:lang w:val="es-ES_tradnl"/>
        </w:rPr>
      </w:pPr>
      <w:r w:rsidRPr="00332765">
        <w:rPr>
          <w:rStyle w:val="Rfrenceintense"/>
          <w:rFonts w:eastAsia="Arial" w:cs="Arial"/>
          <w:sz w:val="32"/>
          <w:szCs w:val="32"/>
          <w:lang w:val="es-ES_tradnl"/>
        </w:rPr>
        <w:t>Formulario de postulación Proceso Formativo</w:t>
      </w:r>
    </w:p>
    <w:p w14:paraId="6B8AF2F8" w14:textId="0455B478" w:rsidR="00DF0853" w:rsidRPr="005A2DFB" w:rsidRDefault="005A2DFB" w:rsidP="005A2DFB">
      <w:pPr>
        <w:jc w:val="center"/>
        <w:rPr>
          <w:rFonts w:ascii="Arial Black" w:eastAsia="Arial Black" w:hAnsi="Arial Black" w:cs="Arial Black"/>
          <w:color w:val="2E74B5" w:themeColor="accent5" w:themeShade="BF"/>
          <w:sz w:val="52"/>
          <w:szCs w:val="52"/>
          <w:lang w:val="es-ES_tradnl"/>
        </w:rPr>
      </w:pPr>
      <w:r w:rsidRPr="005A2DFB">
        <w:rPr>
          <w:rFonts w:ascii="Arial Black" w:eastAsia="Arial Black" w:hAnsi="Arial Black" w:cs="Arial Black"/>
          <w:color w:val="2E74B5" w:themeColor="accent5" w:themeShade="BF"/>
          <w:sz w:val="52"/>
          <w:szCs w:val="52"/>
          <w:lang w:val="es-ES_tradnl"/>
        </w:rPr>
        <w:t xml:space="preserve">Liderazgo en Montaña </w:t>
      </w:r>
    </w:p>
    <w:p w14:paraId="78968282" w14:textId="49C09C38" w:rsidR="00DF0853" w:rsidRPr="00332765" w:rsidRDefault="6E6276B0" w:rsidP="005A2DFB">
      <w:pPr>
        <w:ind w:firstLine="708"/>
        <w:rPr>
          <w:rFonts w:eastAsia="Arial" w:cs="Arial"/>
          <w:lang w:val="es-ES_tradnl"/>
        </w:rPr>
      </w:pPr>
      <w:r w:rsidRPr="00332765">
        <w:rPr>
          <w:rFonts w:eastAsia="Arial" w:cs="Arial"/>
          <w:lang w:val="es-ES_tradnl"/>
        </w:rPr>
        <w:t xml:space="preserve">El presente formulario tiene por objetivo asegurar la experiencia del </w:t>
      </w:r>
      <w:r w:rsidR="00D07252">
        <w:rPr>
          <w:rFonts w:eastAsia="Arial" w:cs="Arial"/>
          <w:lang w:val="es-ES_tradnl"/>
        </w:rPr>
        <w:t>postulante</w:t>
      </w:r>
      <w:r w:rsidRPr="00332765">
        <w:rPr>
          <w:rFonts w:eastAsia="Arial" w:cs="Arial"/>
          <w:lang w:val="es-ES_tradnl"/>
        </w:rPr>
        <w:t xml:space="preserve"> en progresión por terrenos de montaña.</w:t>
      </w:r>
    </w:p>
    <w:p w14:paraId="72E71ADB" w14:textId="17D6BDF3" w:rsidR="00DF0853" w:rsidRPr="00332765" w:rsidRDefault="6E6276B0" w:rsidP="005A2DFB">
      <w:pPr>
        <w:ind w:firstLine="708"/>
        <w:rPr>
          <w:rFonts w:eastAsia="Arial" w:cs="Arial"/>
          <w:lang w:val="es-ES_tradnl"/>
        </w:rPr>
      </w:pPr>
      <w:r w:rsidRPr="00332765">
        <w:rPr>
          <w:rFonts w:eastAsia="Arial" w:cs="Arial"/>
          <w:lang w:val="es-ES_tradnl"/>
        </w:rPr>
        <w:t xml:space="preserve">Debes incluir en este </w:t>
      </w:r>
      <w:r w:rsidR="00332765" w:rsidRPr="00332765">
        <w:rPr>
          <w:rFonts w:eastAsia="Arial" w:cs="Arial"/>
          <w:lang w:val="es-ES_tradnl"/>
        </w:rPr>
        <w:t>formulario</w:t>
      </w:r>
      <w:r w:rsidRPr="00332765">
        <w:rPr>
          <w:rFonts w:eastAsia="Arial" w:cs="Arial"/>
          <w:lang w:val="es-ES_tradnl"/>
        </w:rPr>
        <w:t xml:space="preserve"> las actividades realizadas en montaña de forma individual o colectiva.</w:t>
      </w:r>
    </w:p>
    <w:p w14:paraId="0865E9CE" w14:textId="27142F89" w:rsidR="00DF0853" w:rsidRDefault="00DF0853" w:rsidP="005A2DFB">
      <w:pPr>
        <w:rPr>
          <w:rFonts w:eastAsia="Arial" w:cs="Arial"/>
          <w:lang w:val="es-ES_tradnl"/>
        </w:rPr>
      </w:pPr>
    </w:p>
    <w:p w14:paraId="0D98BFFD" w14:textId="3D1C1B93" w:rsidR="005A2DFB" w:rsidRPr="00D07252" w:rsidRDefault="005A2DFB" w:rsidP="00D07252">
      <w:pPr>
        <w:pStyle w:val="Titre1"/>
        <w:rPr>
          <w:rStyle w:val="lev"/>
          <w:b/>
          <w:bCs w:val="0"/>
        </w:rPr>
      </w:pPr>
      <w:r w:rsidRPr="00D07252">
        <w:rPr>
          <w:rStyle w:val="lev"/>
          <w:b/>
          <w:bCs w:val="0"/>
        </w:rPr>
        <w:t>Antecedentes personales</w:t>
      </w:r>
    </w:p>
    <w:p w14:paraId="7A5AA60C" w14:textId="77777777" w:rsidR="005A2DFB" w:rsidRPr="005A2DFB" w:rsidRDefault="005A2DFB" w:rsidP="005A2DFB">
      <w:pPr>
        <w:rPr>
          <w:lang w:val="es-ES_tradnl"/>
        </w:rPr>
      </w:pPr>
    </w:p>
    <w:tbl>
      <w:tblPr>
        <w:tblStyle w:val="Grilledutableau"/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4513"/>
      </w:tblGrid>
      <w:tr w:rsidR="005A2DFB" w:rsidRPr="00332765" w14:paraId="048251A2" w14:textId="77777777" w:rsidTr="009E27C3">
        <w:tc>
          <w:tcPr>
            <w:tcW w:w="4513" w:type="dxa"/>
          </w:tcPr>
          <w:p w14:paraId="380A1691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  <w:r w:rsidRPr="00332765"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  <w:t>Nombre Completo</w:t>
            </w:r>
          </w:p>
          <w:p w14:paraId="7610815A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723F613D" w14:textId="77777777" w:rsidR="005A2DFB" w:rsidRPr="00332765" w:rsidRDefault="005A2DFB" w:rsidP="009E27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5A2DFB" w:rsidRPr="00332765" w14:paraId="696DDB56" w14:textId="77777777" w:rsidTr="009E27C3">
        <w:tc>
          <w:tcPr>
            <w:tcW w:w="4513" w:type="dxa"/>
          </w:tcPr>
          <w:p w14:paraId="168259B1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  <w:r w:rsidRPr="00332765"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  <w:t>Fecha de Nacimiento</w:t>
            </w:r>
          </w:p>
          <w:p w14:paraId="21B7AABA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1E1D69BB" w14:textId="77777777" w:rsidR="005A2DFB" w:rsidRPr="00332765" w:rsidRDefault="005A2DFB" w:rsidP="009E27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5A2DFB" w:rsidRPr="00332765" w14:paraId="3160A34B" w14:textId="77777777" w:rsidTr="009E27C3">
        <w:tc>
          <w:tcPr>
            <w:tcW w:w="4513" w:type="dxa"/>
          </w:tcPr>
          <w:p w14:paraId="3684591F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  <w:r w:rsidRPr="00332765"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  <w:t>Rut/Pasaporte</w:t>
            </w:r>
          </w:p>
          <w:p w14:paraId="0E5BBCCD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7066C356" w14:textId="77777777" w:rsidR="005A2DFB" w:rsidRPr="00332765" w:rsidRDefault="005A2DFB" w:rsidP="009E27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5A2DFB" w:rsidRPr="00332765" w14:paraId="19050F28" w14:textId="77777777" w:rsidTr="009E27C3">
        <w:tc>
          <w:tcPr>
            <w:tcW w:w="4513" w:type="dxa"/>
          </w:tcPr>
          <w:p w14:paraId="63654132" w14:textId="77777777" w:rsidR="005A2DFB" w:rsidRDefault="005A2DFB" w:rsidP="009E27C3">
            <w:pPr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  <w:t>Ocupación</w:t>
            </w:r>
          </w:p>
          <w:p w14:paraId="3E8309E9" w14:textId="77777777" w:rsidR="005A2DFB" w:rsidRPr="00332765" w:rsidRDefault="005A2DFB" w:rsidP="009E27C3">
            <w:pPr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441FF4F4" w14:textId="77777777" w:rsidR="005A2DFB" w:rsidRPr="00332765" w:rsidRDefault="005A2DFB" w:rsidP="009E27C3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5A2DFB" w:rsidRPr="00332765" w14:paraId="66D5F02D" w14:textId="77777777" w:rsidTr="009E27C3">
        <w:tc>
          <w:tcPr>
            <w:tcW w:w="4513" w:type="dxa"/>
          </w:tcPr>
          <w:p w14:paraId="72233530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  <w:r w:rsidRPr="00332765"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  <w:t>Dirección</w:t>
            </w:r>
          </w:p>
          <w:p w14:paraId="4BBC7377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17A66DFB" w14:textId="77777777" w:rsidR="005A2DFB" w:rsidRPr="00332765" w:rsidRDefault="005A2DFB" w:rsidP="009E27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5A2DFB" w:rsidRPr="00332765" w14:paraId="484441C6" w14:textId="77777777" w:rsidTr="009E27C3">
        <w:tc>
          <w:tcPr>
            <w:tcW w:w="4513" w:type="dxa"/>
          </w:tcPr>
          <w:p w14:paraId="386BDED1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  <w:r w:rsidRPr="00332765"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  <w:t>Teléfono(s)</w:t>
            </w:r>
          </w:p>
          <w:p w14:paraId="1D4FC40E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1821158B" w14:textId="77777777" w:rsidR="005A2DFB" w:rsidRPr="00332765" w:rsidRDefault="005A2DFB" w:rsidP="009E27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5A2DFB" w:rsidRPr="00332765" w14:paraId="120C6820" w14:textId="77777777" w:rsidTr="009E27C3">
        <w:tc>
          <w:tcPr>
            <w:tcW w:w="4513" w:type="dxa"/>
          </w:tcPr>
          <w:p w14:paraId="7D9C1F52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  <w:r w:rsidRPr="00332765"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  <w:t>E-mail</w:t>
            </w:r>
          </w:p>
          <w:p w14:paraId="696A772F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346B4395" w14:textId="77777777" w:rsidR="005A2DFB" w:rsidRPr="00332765" w:rsidRDefault="005A2DFB" w:rsidP="009E27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5A2DFB" w:rsidRPr="00332765" w14:paraId="4928CBB8" w14:textId="77777777" w:rsidTr="009E27C3">
        <w:tc>
          <w:tcPr>
            <w:tcW w:w="4513" w:type="dxa"/>
          </w:tcPr>
          <w:p w14:paraId="0103418F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  <w:r w:rsidRPr="00332765"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  <w:t>Redes Sociales (Instagram u otro)</w:t>
            </w:r>
          </w:p>
          <w:p w14:paraId="74F6CBAF" w14:textId="77777777" w:rsidR="005A2DFB" w:rsidRPr="00332765" w:rsidRDefault="005A2DFB" w:rsidP="009E27C3">
            <w:pPr>
              <w:spacing w:line="259" w:lineRule="auto"/>
              <w:rPr>
                <w:rFonts w:eastAsia="Arial" w:cs="Arial"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3AF0F661" w14:textId="77777777" w:rsidR="005A2DFB" w:rsidRPr="00332765" w:rsidRDefault="005A2DFB" w:rsidP="009E27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D07252" w:rsidRPr="00332765" w14:paraId="5E8C38EA" w14:textId="77777777" w:rsidTr="009E27C3">
        <w:tc>
          <w:tcPr>
            <w:tcW w:w="4513" w:type="dxa"/>
          </w:tcPr>
          <w:p w14:paraId="0803A449" w14:textId="77777777" w:rsidR="00D07252" w:rsidRDefault="00D07252" w:rsidP="009E27C3">
            <w:pPr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  <w:t>Deportes</w:t>
            </w:r>
          </w:p>
          <w:p w14:paraId="4D4F6710" w14:textId="71D4B3D3" w:rsidR="00D07252" w:rsidRPr="00332765" w:rsidRDefault="00D07252" w:rsidP="009E27C3">
            <w:pPr>
              <w:rPr>
                <w:rFonts w:eastAsia="Arial" w:cs="Arial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513" w:type="dxa"/>
          </w:tcPr>
          <w:p w14:paraId="7A31AB79" w14:textId="08B1EC2E" w:rsidR="00D07252" w:rsidRPr="00332765" w:rsidRDefault="00D07252" w:rsidP="009E27C3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Ejemplo: Escalada,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Trail,Ciclismo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etc</w:t>
            </w:r>
            <w:proofErr w:type="spellEnd"/>
          </w:p>
        </w:tc>
      </w:tr>
    </w:tbl>
    <w:p w14:paraId="4C705C7B" w14:textId="77777777" w:rsidR="005A2DFB" w:rsidRPr="00332765" w:rsidRDefault="005A2DFB" w:rsidP="005A2DFB">
      <w:pPr>
        <w:rPr>
          <w:rFonts w:eastAsia="Arial" w:cs="Arial"/>
          <w:lang w:val="es-ES_tradnl"/>
        </w:rPr>
      </w:pPr>
    </w:p>
    <w:p w14:paraId="500E69DF" w14:textId="77777777" w:rsidR="005A2DFB" w:rsidRDefault="005A2DFB">
      <w:pPr>
        <w:rPr>
          <w:rStyle w:val="lev"/>
          <w:rFonts w:eastAsia="Arial" w:cs="Arial"/>
          <w:sz w:val="28"/>
          <w:szCs w:val="28"/>
          <w:lang w:val="es-ES_tradnl"/>
        </w:rPr>
      </w:pPr>
      <w:r>
        <w:rPr>
          <w:rStyle w:val="lev"/>
          <w:rFonts w:eastAsia="Arial" w:cs="Arial"/>
          <w:sz w:val="28"/>
          <w:szCs w:val="28"/>
          <w:lang w:val="es-ES_tradnl"/>
        </w:rPr>
        <w:br w:type="page"/>
      </w:r>
    </w:p>
    <w:p w14:paraId="231C0288" w14:textId="79C7739F" w:rsidR="00D07252" w:rsidRPr="00D07252" w:rsidRDefault="6E6276B0" w:rsidP="00D07252">
      <w:pPr>
        <w:pStyle w:val="Titre1"/>
        <w:rPr>
          <w:lang w:val="es-ES_tradnl"/>
        </w:rPr>
      </w:pPr>
      <w:r w:rsidRPr="00332765">
        <w:rPr>
          <w:lang w:val="es-ES_tradnl"/>
        </w:rPr>
        <w:lastRenderedPageBreak/>
        <w:t>Experiencia en Montaña</w:t>
      </w:r>
    </w:p>
    <w:p w14:paraId="23ED2131" w14:textId="77777777" w:rsidR="005A2DFB" w:rsidRPr="00332765" w:rsidRDefault="005A2DFB" w:rsidP="005A2DFB">
      <w:pPr>
        <w:rPr>
          <w:lang w:val="es-ES_tradnl"/>
        </w:rPr>
      </w:pPr>
      <w:r w:rsidRPr="00332765">
        <w:rPr>
          <w:u w:val="single"/>
          <w:lang w:val="es-ES_tradnl"/>
        </w:rPr>
        <w:t xml:space="preserve">Poseer </w:t>
      </w:r>
      <w:r>
        <w:rPr>
          <w:u w:val="single"/>
          <w:lang w:val="es-ES_tradnl"/>
        </w:rPr>
        <w:t>14</w:t>
      </w:r>
      <w:r w:rsidRPr="00332765">
        <w:rPr>
          <w:u w:val="single"/>
          <w:lang w:val="es-ES_tradnl"/>
        </w:rPr>
        <w:t xml:space="preserve"> ascensiones y actividades de montaña de las cuales:</w:t>
      </w:r>
    </w:p>
    <w:p w14:paraId="5B1F080D" w14:textId="77777777" w:rsidR="005A2DFB" w:rsidRDefault="005A2DFB" w:rsidP="005A2DFB">
      <w:r>
        <w:t xml:space="preserve">Los participantes deben poseer experiencia mínima en actividades de montaña, las cuales no pueden ser repetidas. </w:t>
      </w:r>
    </w:p>
    <w:p w14:paraId="00D1FC7A" w14:textId="77777777" w:rsidR="005A2DFB" w:rsidRPr="005A2DFB" w:rsidRDefault="005A2DFB" w:rsidP="005A2DFB">
      <w:pPr>
        <w:pStyle w:val="Paragraphedeliste"/>
        <w:numPr>
          <w:ilvl w:val="0"/>
          <w:numId w:val="3"/>
        </w:numPr>
      </w:pPr>
      <w:r>
        <w:t xml:space="preserve">2 ascensiones sobre 4.000 msnm </w:t>
      </w:r>
    </w:p>
    <w:p w14:paraId="3F17E918" w14:textId="77777777" w:rsidR="005A2DFB" w:rsidRDefault="005A2DFB" w:rsidP="005A2DFB">
      <w:pPr>
        <w:pStyle w:val="Paragraphedeliste"/>
        <w:numPr>
          <w:ilvl w:val="0"/>
          <w:numId w:val="3"/>
        </w:numPr>
      </w:pPr>
      <w:r>
        <w:t>2 itinerarios en condiciones invernales</w:t>
      </w:r>
    </w:p>
    <w:p w14:paraId="6BD90CEE" w14:textId="107AED38" w:rsidR="005A2DFB" w:rsidRDefault="005A2DFB" w:rsidP="005A2DFB">
      <w:pPr>
        <w:pStyle w:val="Paragraphedeliste"/>
        <w:numPr>
          <w:ilvl w:val="0"/>
          <w:numId w:val="3"/>
        </w:numPr>
      </w:pPr>
      <w:r>
        <w:t>5 actividades de duración de 2 días</w:t>
      </w:r>
    </w:p>
    <w:p w14:paraId="5084BDDA" w14:textId="730A43D4" w:rsidR="005A2DFB" w:rsidRDefault="005A2DFB" w:rsidP="005A2DFB">
      <w:pPr>
        <w:pStyle w:val="Paragraphedeliste"/>
        <w:numPr>
          <w:ilvl w:val="0"/>
          <w:numId w:val="3"/>
        </w:numPr>
      </w:pPr>
      <w:r>
        <w:t>5 ascensiones en montaña de duración de 1 día</w:t>
      </w:r>
    </w:p>
    <w:p w14:paraId="423526D3" w14:textId="18661550" w:rsidR="00DF0853" w:rsidRPr="00332765" w:rsidRDefault="6E6276B0" w:rsidP="6E6276B0">
      <w:pPr>
        <w:rPr>
          <w:rFonts w:ascii="Calibri" w:eastAsia="Calibri" w:hAnsi="Calibri" w:cs="Calibri"/>
          <w:lang w:val="es-ES_tradnl"/>
        </w:rPr>
      </w:pPr>
      <w:r w:rsidRPr="00332765">
        <w:rPr>
          <w:rFonts w:ascii="Calibri" w:eastAsia="Calibri" w:hAnsi="Calibri" w:cs="Calibri"/>
          <w:lang w:val="es-ES_tradnl"/>
        </w:rPr>
        <w:t>Detallar fechas y nombres de compañeros(as) de cordada.</w:t>
      </w:r>
    </w:p>
    <w:tbl>
      <w:tblPr>
        <w:tblStyle w:val="Grilledutableau"/>
        <w:tblW w:w="0" w:type="auto"/>
        <w:tblLayout w:type="fixed"/>
        <w:tblLook w:val="0000" w:firstRow="0" w:lastRow="0" w:firstColumn="0" w:lastColumn="0" w:noHBand="0" w:noVBand="0"/>
      </w:tblPr>
      <w:tblGrid>
        <w:gridCol w:w="1805"/>
        <w:gridCol w:w="1805"/>
        <w:gridCol w:w="1805"/>
        <w:gridCol w:w="1805"/>
        <w:gridCol w:w="1805"/>
      </w:tblGrid>
      <w:tr w:rsidR="6E6276B0" w:rsidRPr="00332765" w14:paraId="7A4BB9EA" w14:textId="77777777" w:rsidTr="6E6276B0">
        <w:tc>
          <w:tcPr>
            <w:tcW w:w="1805" w:type="dxa"/>
          </w:tcPr>
          <w:p w14:paraId="2FBCA690" w14:textId="41DCC90E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_tradnl"/>
              </w:rPr>
              <w:t>Tipo salida</w:t>
            </w:r>
          </w:p>
        </w:tc>
        <w:tc>
          <w:tcPr>
            <w:tcW w:w="1805" w:type="dxa"/>
          </w:tcPr>
          <w:p w14:paraId="178AE3EE" w14:textId="17DAF946" w:rsidR="6E6276B0" w:rsidRPr="00332765" w:rsidRDefault="00D07252" w:rsidP="6E6276B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El postulante puede presentar </w:t>
            </w:r>
            <w:proofErr w:type="spellStart"/>
            <w:r>
              <w:rPr>
                <w:rFonts w:ascii="Calibri" w:eastAsia="Calibri" w:hAnsi="Calibri" w:cs="Calibri"/>
                <w:lang w:val="es-ES_tradnl"/>
              </w:rPr>
              <w:t>formacion</w:t>
            </w:r>
            <w:proofErr w:type="spellEnd"/>
            <w:r w:rsidRPr="0033276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_tradnl"/>
              </w:rPr>
              <w:t xml:space="preserve"> </w:t>
            </w:r>
            <w:bookmarkStart w:id="0" w:name="_GoBack"/>
            <w:bookmarkEnd w:id="0"/>
            <w:r w:rsidR="6E6276B0" w:rsidRPr="0033276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_tradnl"/>
              </w:rPr>
              <w:t>Fecha</w:t>
            </w:r>
          </w:p>
        </w:tc>
        <w:tc>
          <w:tcPr>
            <w:tcW w:w="1805" w:type="dxa"/>
          </w:tcPr>
          <w:p w14:paraId="300443F9" w14:textId="2149C7FC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_tradnl"/>
              </w:rPr>
              <w:t>Sector o cumbre</w:t>
            </w:r>
          </w:p>
        </w:tc>
        <w:tc>
          <w:tcPr>
            <w:tcW w:w="1805" w:type="dxa"/>
          </w:tcPr>
          <w:p w14:paraId="1C2D17EB" w14:textId="1F3B5B5B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_tradnl"/>
              </w:rPr>
              <w:t>Cordada</w:t>
            </w:r>
          </w:p>
          <w:p w14:paraId="2A6F14C3" w14:textId="5CA926F3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(incluir mail o teléfono)</w:t>
            </w:r>
          </w:p>
        </w:tc>
        <w:tc>
          <w:tcPr>
            <w:tcW w:w="1805" w:type="dxa"/>
          </w:tcPr>
          <w:p w14:paraId="0FF8F4F8" w14:textId="3777D30F" w:rsidR="6E6276B0" w:rsidRPr="00332765" w:rsidRDefault="6E6276B0" w:rsidP="6E6276B0">
            <w:pPr>
              <w:spacing w:line="259" w:lineRule="auto"/>
              <w:jc w:val="center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b/>
                <w:bCs/>
                <w:lang w:val="es-ES_tradnl"/>
              </w:rPr>
              <w:t>Comentarios</w:t>
            </w:r>
          </w:p>
        </w:tc>
      </w:tr>
      <w:tr w:rsidR="6E6276B0" w:rsidRPr="00332765" w14:paraId="7987E323" w14:textId="77777777" w:rsidTr="6E6276B0">
        <w:tc>
          <w:tcPr>
            <w:tcW w:w="1805" w:type="dxa"/>
          </w:tcPr>
          <w:p w14:paraId="61283512" w14:textId="1285879F" w:rsidR="6E6276B0" w:rsidRPr="00332765" w:rsidRDefault="005A2DFB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lang w:val="es-ES_tradnl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Cs w:val="20"/>
                <w:lang w:val="es-ES_tradnl"/>
              </w:rPr>
              <w:t>ascenciones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Cs w:val="20"/>
                <w:lang w:val="es-ES_tradnl"/>
              </w:rPr>
              <w:t xml:space="preserve"> sobre 4.000 msnm</w:t>
            </w:r>
          </w:p>
        </w:tc>
        <w:tc>
          <w:tcPr>
            <w:tcW w:w="1805" w:type="dxa"/>
          </w:tcPr>
          <w:p w14:paraId="43B36BF7" w14:textId="2A15BC62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1.</w:t>
            </w:r>
          </w:p>
        </w:tc>
        <w:tc>
          <w:tcPr>
            <w:tcW w:w="1805" w:type="dxa"/>
          </w:tcPr>
          <w:p w14:paraId="66BF2F08" w14:textId="15156AA3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602A080" w14:textId="19A9C83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CD81CF1" w14:textId="3C11087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5993B4B5" w14:textId="77777777" w:rsidTr="6E6276B0">
        <w:tc>
          <w:tcPr>
            <w:tcW w:w="1805" w:type="dxa"/>
          </w:tcPr>
          <w:p w14:paraId="288ADEDB" w14:textId="1B94661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400121A1" w14:textId="45FCCBA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2.</w:t>
            </w:r>
          </w:p>
        </w:tc>
        <w:tc>
          <w:tcPr>
            <w:tcW w:w="1805" w:type="dxa"/>
          </w:tcPr>
          <w:p w14:paraId="5944CD9D" w14:textId="450184F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9BD7BFE" w14:textId="0314F2C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4111B5F" w14:textId="4427E33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35400E2B" w14:textId="77777777" w:rsidTr="6E6276B0">
        <w:tc>
          <w:tcPr>
            <w:tcW w:w="1805" w:type="dxa"/>
          </w:tcPr>
          <w:p w14:paraId="20AC6567" w14:textId="6C86EFF4" w:rsidR="6E6276B0" w:rsidRPr="00332765" w:rsidRDefault="005A2DFB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  <w:r w:rsidRPr="005A2DFB">
              <w:rPr>
                <w:rFonts w:ascii="Calibri" w:eastAsia="Calibri" w:hAnsi="Calibri" w:cs="Calibri"/>
                <w:b/>
                <w:bCs/>
                <w:szCs w:val="20"/>
                <w:lang w:val="es-ES_tradnl"/>
              </w:rPr>
              <w:t>2 itinerarios en condiciones invernales</w:t>
            </w:r>
          </w:p>
        </w:tc>
        <w:tc>
          <w:tcPr>
            <w:tcW w:w="1805" w:type="dxa"/>
          </w:tcPr>
          <w:p w14:paraId="5B81DB81" w14:textId="176D20B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3.</w:t>
            </w:r>
          </w:p>
          <w:p w14:paraId="696AC412" w14:textId="35990F1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  <w:p w14:paraId="768DD2A5" w14:textId="760CF60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00FFAC3" w14:textId="5A171B0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0EE3543" w14:textId="1EBF9A4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A54FECB" w14:textId="56F96E3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3147F5BB" w14:textId="77777777" w:rsidTr="6E6276B0">
        <w:tc>
          <w:tcPr>
            <w:tcW w:w="1805" w:type="dxa"/>
          </w:tcPr>
          <w:p w14:paraId="264899F4" w14:textId="712D2DD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25CBD6D3" w14:textId="0986CD3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4.</w:t>
            </w:r>
          </w:p>
        </w:tc>
        <w:tc>
          <w:tcPr>
            <w:tcW w:w="1805" w:type="dxa"/>
          </w:tcPr>
          <w:p w14:paraId="1F2FBAAF" w14:textId="716B735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875CEB1" w14:textId="0DAA257E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9EEB230" w14:textId="00628AE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25179042" w14:textId="77777777" w:rsidTr="6E6276B0">
        <w:tc>
          <w:tcPr>
            <w:tcW w:w="1805" w:type="dxa"/>
          </w:tcPr>
          <w:p w14:paraId="24D0911D" w14:textId="355766B9" w:rsidR="6E6276B0" w:rsidRPr="00332765" w:rsidRDefault="005A2DFB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  <w:r w:rsidRPr="005A2DFB">
              <w:rPr>
                <w:rFonts w:ascii="Calibri" w:eastAsia="Calibri" w:hAnsi="Calibri" w:cs="Calibri"/>
                <w:b/>
                <w:bCs/>
                <w:szCs w:val="20"/>
                <w:lang w:val="es-ES_tradnl"/>
              </w:rPr>
              <w:t>5 actividades de duración de 2 días</w:t>
            </w:r>
          </w:p>
        </w:tc>
        <w:tc>
          <w:tcPr>
            <w:tcW w:w="1805" w:type="dxa"/>
          </w:tcPr>
          <w:p w14:paraId="3BFD0165" w14:textId="5AD6694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5.</w:t>
            </w:r>
          </w:p>
        </w:tc>
        <w:tc>
          <w:tcPr>
            <w:tcW w:w="1805" w:type="dxa"/>
          </w:tcPr>
          <w:p w14:paraId="05B9F1AC" w14:textId="36FBDFA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39883C1" w14:textId="21AF418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64C978A" w14:textId="5172D46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3DD87B53" w14:textId="77777777" w:rsidTr="6E6276B0">
        <w:tc>
          <w:tcPr>
            <w:tcW w:w="1805" w:type="dxa"/>
          </w:tcPr>
          <w:p w14:paraId="601CE076" w14:textId="13F0D7D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33F2EBC2" w14:textId="5E763B7B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6.</w:t>
            </w:r>
          </w:p>
        </w:tc>
        <w:tc>
          <w:tcPr>
            <w:tcW w:w="1805" w:type="dxa"/>
          </w:tcPr>
          <w:p w14:paraId="55BCDE71" w14:textId="683009C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51D9740" w14:textId="5125199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66C0C50" w14:textId="419D4C5B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0C3C8B2A" w14:textId="77777777" w:rsidTr="6E6276B0">
        <w:tc>
          <w:tcPr>
            <w:tcW w:w="1805" w:type="dxa"/>
          </w:tcPr>
          <w:p w14:paraId="35CED4A5" w14:textId="750C979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00C21404" w14:textId="77DD822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7.</w:t>
            </w:r>
          </w:p>
        </w:tc>
        <w:tc>
          <w:tcPr>
            <w:tcW w:w="1805" w:type="dxa"/>
          </w:tcPr>
          <w:p w14:paraId="48782391" w14:textId="30AC3C92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38B9F25" w14:textId="7B62922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03786D2" w14:textId="6C0BE56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5A9243D7" w14:textId="77777777" w:rsidTr="6E6276B0">
        <w:tc>
          <w:tcPr>
            <w:tcW w:w="1805" w:type="dxa"/>
          </w:tcPr>
          <w:p w14:paraId="4BC17CB0" w14:textId="306D5B4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354F7F3F" w14:textId="3647298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8.</w:t>
            </w:r>
          </w:p>
        </w:tc>
        <w:tc>
          <w:tcPr>
            <w:tcW w:w="1805" w:type="dxa"/>
          </w:tcPr>
          <w:p w14:paraId="10DC5328" w14:textId="56205BE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508B2585" w14:textId="4E436AD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C2236A1" w14:textId="63F177FE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69EEC37E" w14:textId="77777777" w:rsidTr="6E6276B0">
        <w:tc>
          <w:tcPr>
            <w:tcW w:w="1805" w:type="dxa"/>
          </w:tcPr>
          <w:p w14:paraId="70EADA05" w14:textId="658024F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1A308874" w14:textId="2532F17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9.</w:t>
            </w:r>
          </w:p>
        </w:tc>
        <w:tc>
          <w:tcPr>
            <w:tcW w:w="1805" w:type="dxa"/>
          </w:tcPr>
          <w:p w14:paraId="69FE64EB" w14:textId="6EA9E99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24BFE2B" w14:textId="3CB6048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F6662B2" w14:textId="293D742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476289E8" w14:textId="77777777" w:rsidTr="6E6276B0">
        <w:tc>
          <w:tcPr>
            <w:tcW w:w="1805" w:type="dxa"/>
          </w:tcPr>
          <w:p w14:paraId="1EF8FA32" w14:textId="35DB7DC7" w:rsidR="6E6276B0" w:rsidRPr="005A2DFB" w:rsidRDefault="005A2DFB" w:rsidP="6E6276B0">
            <w:pPr>
              <w:spacing w:line="259" w:lineRule="auto"/>
              <w:rPr>
                <w:rFonts w:ascii="Calibri" w:eastAsia="Calibri" w:hAnsi="Calibri" w:cs="Calibri"/>
                <w:b/>
                <w:szCs w:val="20"/>
                <w:lang w:val="es-ES_tradnl"/>
              </w:rPr>
            </w:pPr>
            <w:r w:rsidRPr="005A2DFB">
              <w:rPr>
                <w:rFonts w:ascii="Calibri" w:eastAsia="Calibri" w:hAnsi="Calibri" w:cs="Calibri"/>
                <w:b/>
                <w:szCs w:val="20"/>
                <w:lang w:val="es-ES_tradnl"/>
              </w:rPr>
              <w:t>5 ascensiones en montaña de duración de 1 día</w:t>
            </w:r>
          </w:p>
        </w:tc>
        <w:tc>
          <w:tcPr>
            <w:tcW w:w="1805" w:type="dxa"/>
          </w:tcPr>
          <w:p w14:paraId="42B2F756" w14:textId="2F651C0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10.</w:t>
            </w:r>
          </w:p>
        </w:tc>
        <w:tc>
          <w:tcPr>
            <w:tcW w:w="1805" w:type="dxa"/>
          </w:tcPr>
          <w:p w14:paraId="78B34E77" w14:textId="3767C0E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6FC656B" w14:textId="644BBFC9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42A69D1" w14:textId="52ADA775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6BF28C8B" w14:textId="77777777" w:rsidTr="6E6276B0">
        <w:tc>
          <w:tcPr>
            <w:tcW w:w="1805" w:type="dxa"/>
          </w:tcPr>
          <w:p w14:paraId="6FE8E0CE" w14:textId="560E7D2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563D2774" w14:textId="7EA9067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11.</w:t>
            </w:r>
          </w:p>
        </w:tc>
        <w:tc>
          <w:tcPr>
            <w:tcW w:w="1805" w:type="dxa"/>
          </w:tcPr>
          <w:p w14:paraId="00DB3166" w14:textId="2681F50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6BCEEA8" w14:textId="76964D5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58C94BFE" w14:textId="51650CE4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2D5A4F04" w14:textId="77777777" w:rsidTr="6E6276B0">
        <w:tc>
          <w:tcPr>
            <w:tcW w:w="1805" w:type="dxa"/>
          </w:tcPr>
          <w:p w14:paraId="58037E49" w14:textId="55165B37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697B13DE" w14:textId="521BBA28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12.</w:t>
            </w:r>
          </w:p>
        </w:tc>
        <w:tc>
          <w:tcPr>
            <w:tcW w:w="1805" w:type="dxa"/>
          </w:tcPr>
          <w:p w14:paraId="1AA983E5" w14:textId="5A9E828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890A57D" w14:textId="2FC2391C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54535904" w14:textId="294D75C5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2841D1DE" w14:textId="77777777" w:rsidTr="6E6276B0">
        <w:tc>
          <w:tcPr>
            <w:tcW w:w="1805" w:type="dxa"/>
          </w:tcPr>
          <w:p w14:paraId="7FC3524A" w14:textId="67CBD83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3ACFB7D2" w14:textId="4FF3E95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13.</w:t>
            </w:r>
          </w:p>
        </w:tc>
        <w:tc>
          <w:tcPr>
            <w:tcW w:w="1805" w:type="dxa"/>
          </w:tcPr>
          <w:p w14:paraId="1F91E900" w14:textId="6E70FD73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788FCD5" w14:textId="6E5C001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4CA6B2F" w14:textId="0821BD1A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6E6276B0" w:rsidRPr="00332765" w14:paraId="1B047D3D" w14:textId="77777777" w:rsidTr="6E6276B0">
        <w:tc>
          <w:tcPr>
            <w:tcW w:w="1805" w:type="dxa"/>
          </w:tcPr>
          <w:p w14:paraId="28410E8D" w14:textId="790CFD06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5BFD59C9" w14:textId="03A61ABF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  <w:r w:rsidRPr="00332765">
              <w:rPr>
                <w:rFonts w:ascii="Calibri" w:eastAsia="Calibri" w:hAnsi="Calibri" w:cs="Calibri"/>
                <w:lang w:val="es-ES_tradnl"/>
              </w:rPr>
              <w:t>14.</w:t>
            </w:r>
          </w:p>
        </w:tc>
        <w:tc>
          <w:tcPr>
            <w:tcW w:w="1805" w:type="dxa"/>
          </w:tcPr>
          <w:p w14:paraId="2E315B51" w14:textId="286FDA6D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EAD5ECB" w14:textId="600415D1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7F6FF00" w14:textId="2EDAC0F0" w:rsidR="6E6276B0" w:rsidRPr="00332765" w:rsidRDefault="6E6276B0" w:rsidP="6E6276B0">
            <w:pPr>
              <w:spacing w:line="259" w:lineRule="auto"/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00D07252" w:rsidRPr="00332765" w14:paraId="58C0EDBE" w14:textId="77777777" w:rsidTr="6E6276B0">
        <w:tc>
          <w:tcPr>
            <w:tcW w:w="1805" w:type="dxa"/>
          </w:tcPr>
          <w:p w14:paraId="1CDE5D7E" w14:textId="3B6A583A" w:rsidR="00D07252" w:rsidRPr="00D07252" w:rsidRDefault="00D07252" w:rsidP="6E6276B0">
            <w:pPr>
              <w:rPr>
                <w:rFonts w:ascii="Calibri" w:eastAsia="Calibri" w:hAnsi="Calibri" w:cs="Calibri"/>
                <w:b/>
                <w:szCs w:val="20"/>
                <w:lang w:val="es-ES_tradnl"/>
              </w:rPr>
            </w:pPr>
            <w:r w:rsidRPr="00D07252">
              <w:rPr>
                <w:rFonts w:ascii="Calibri" w:eastAsia="Calibri" w:hAnsi="Calibri" w:cs="Calibri"/>
                <w:b/>
                <w:szCs w:val="20"/>
                <w:lang w:val="es-ES_tradnl"/>
              </w:rPr>
              <w:t>Otras</w:t>
            </w:r>
            <w:r>
              <w:rPr>
                <w:rFonts w:ascii="Calibri" w:eastAsia="Calibri" w:hAnsi="Calibri" w:cs="Calibri"/>
                <w:b/>
                <w:szCs w:val="20"/>
                <w:lang w:val="es-ES_tradnl"/>
              </w:rPr>
              <w:t xml:space="preserve"> (opcional)</w:t>
            </w:r>
          </w:p>
        </w:tc>
        <w:tc>
          <w:tcPr>
            <w:tcW w:w="1805" w:type="dxa"/>
          </w:tcPr>
          <w:p w14:paraId="19B57388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611DEA31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53AE4612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5FC30C6F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00D07252" w:rsidRPr="00332765" w14:paraId="1E658EA7" w14:textId="77777777" w:rsidTr="6E6276B0">
        <w:tc>
          <w:tcPr>
            <w:tcW w:w="1805" w:type="dxa"/>
          </w:tcPr>
          <w:p w14:paraId="30B6F098" w14:textId="77777777" w:rsidR="00D07252" w:rsidRPr="00D07252" w:rsidRDefault="00D07252" w:rsidP="6E6276B0">
            <w:pPr>
              <w:rPr>
                <w:rFonts w:ascii="Calibri" w:eastAsia="Calibri" w:hAnsi="Calibri" w:cs="Calibri"/>
                <w:b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7538C0F2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D4EF9EE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9D6D63B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1E58D2B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00D07252" w:rsidRPr="00332765" w14:paraId="7CFC9BAC" w14:textId="77777777" w:rsidTr="6E6276B0">
        <w:tc>
          <w:tcPr>
            <w:tcW w:w="1805" w:type="dxa"/>
          </w:tcPr>
          <w:p w14:paraId="5BB0ECC6" w14:textId="77777777" w:rsidR="00D07252" w:rsidRPr="00D07252" w:rsidRDefault="00D07252" w:rsidP="6E6276B0">
            <w:pPr>
              <w:rPr>
                <w:rFonts w:ascii="Calibri" w:eastAsia="Calibri" w:hAnsi="Calibri" w:cs="Calibri"/>
                <w:b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2D7852A2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C06CE24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2C1F2B3F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2CAE694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00D07252" w:rsidRPr="00332765" w14:paraId="28EEB7A6" w14:textId="77777777" w:rsidTr="6E6276B0">
        <w:tc>
          <w:tcPr>
            <w:tcW w:w="1805" w:type="dxa"/>
          </w:tcPr>
          <w:p w14:paraId="7C7B9E95" w14:textId="77777777" w:rsidR="00D07252" w:rsidRPr="00D07252" w:rsidRDefault="00D07252" w:rsidP="6E6276B0">
            <w:pPr>
              <w:rPr>
                <w:rFonts w:ascii="Calibri" w:eastAsia="Calibri" w:hAnsi="Calibri" w:cs="Calibri"/>
                <w:b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2D7FC041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8FF367D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11DA07B8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7466DB0F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</w:tr>
      <w:tr w:rsidR="00D07252" w:rsidRPr="00332765" w14:paraId="52C2194E" w14:textId="77777777" w:rsidTr="6E6276B0">
        <w:tc>
          <w:tcPr>
            <w:tcW w:w="1805" w:type="dxa"/>
          </w:tcPr>
          <w:p w14:paraId="7833E106" w14:textId="77777777" w:rsidR="00D07252" w:rsidRPr="00D07252" w:rsidRDefault="00D07252" w:rsidP="6E6276B0">
            <w:pPr>
              <w:rPr>
                <w:rFonts w:ascii="Calibri" w:eastAsia="Calibri" w:hAnsi="Calibri" w:cs="Calibri"/>
                <w:b/>
                <w:szCs w:val="20"/>
                <w:lang w:val="es-ES_tradnl"/>
              </w:rPr>
            </w:pPr>
          </w:p>
        </w:tc>
        <w:tc>
          <w:tcPr>
            <w:tcW w:w="1805" w:type="dxa"/>
          </w:tcPr>
          <w:p w14:paraId="794C9AE9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0ADFE70A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4AAF30FD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1805" w:type="dxa"/>
          </w:tcPr>
          <w:p w14:paraId="3DF74941" w14:textId="77777777" w:rsidR="00D07252" w:rsidRPr="00332765" w:rsidRDefault="00D07252" w:rsidP="6E6276B0">
            <w:pPr>
              <w:rPr>
                <w:rFonts w:ascii="Calibri" w:eastAsia="Calibri" w:hAnsi="Calibri" w:cs="Calibri"/>
                <w:lang w:val="es-ES_tradnl"/>
              </w:rPr>
            </w:pPr>
          </w:p>
        </w:tc>
      </w:tr>
    </w:tbl>
    <w:p w14:paraId="1D22452A" w14:textId="7B94A0E7" w:rsidR="00DF0853" w:rsidRPr="00332765" w:rsidRDefault="00DF0853" w:rsidP="6E6276B0">
      <w:pPr>
        <w:rPr>
          <w:rFonts w:ascii="Calibri" w:eastAsia="Calibri" w:hAnsi="Calibri" w:cs="Calibri"/>
          <w:szCs w:val="20"/>
          <w:lang w:val="es-ES_tradnl"/>
        </w:rPr>
      </w:pPr>
    </w:p>
    <w:p w14:paraId="43F2B71A" w14:textId="40751907" w:rsidR="00DF0853" w:rsidRPr="00332765" w:rsidRDefault="6E6276B0" w:rsidP="6E6276B0">
      <w:pPr>
        <w:rPr>
          <w:rFonts w:ascii="Calibri" w:eastAsia="Calibri" w:hAnsi="Calibri" w:cs="Calibri"/>
          <w:lang w:val="es-ES_tradnl"/>
        </w:rPr>
      </w:pPr>
      <w:r w:rsidRPr="00332765">
        <w:rPr>
          <w:rFonts w:ascii="Calibri" w:eastAsia="Calibri" w:hAnsi="Calibri" w:cs="Calibri"/>
          <w:b/>
          <w:bCs/>
          <w:lang w:val="es-ES_tradnl"/>
        </w:rPr>
        <w:t xml:space="preserve">(*) Se sugiere respaldar la </w:t>
      </w:r>
      <w:r w:rsidR="00332765" w:rsidRPr="00332765">
        <w:rPr>
          <w:rFonts w:ascii="Calibri" w:eastAsia="Calibri" w:hAnsi="Calibri" w:cs="Calibri"/>
          <w:b/>
          <w:bCs/>
          <w:lang w:val="es-ES_tradnl"/>
        </w:rPr>
        <w:t>información</w:t>
      </w:r>
      <w:r w:rsidRPr="00332765">
        <w:rPr>
          <w:rFonts w:ascii="Calibri" w:eastAsia="Calibri" w:hAnsi="Calibri" w:cs="Calibri"/>
          <w:b/>
          <w:bCs/>
          <w:lang w:val="es-ES_tradnl"/>
        </w:rPr>
        <w:t xml:space="preserve"> entregada, adjuntando fotografías tipo </w:t>
      </w:r>
      <w:proofErr w:type="spellStart"/>
      <w:r w:rsidRPr="00332765">
        <w:rPr>
          <w:rFonts w:ascii="Calibri" w:eastAsia="Calibri" w:hAnsi="Calibri" w:cs="Calibri"/>
          <w:b/>
          <w:bCs/>
          <w:lang w:val="es-ES_tradnl"/>
        </w:rPr>
        <w:t>selfies</w:t>
      </w:r>
      <w:proofErr w:type="spellEnd"/>
      <w:r w:rsidRPr="00332765">
        <w:rPr>
          <w:rFonts w:ascii="Calibri" w:eastAsia="Calibri" w:hAnsi="Calibri" w:cs="Calibri"/>
          <w:b/>
          <w:bCs/>
          <w:lang w:val="es-ES_tradnl"/>
        </w:rPr>
        <w:t xml:space="preserve"> de las cumbres logradas identificándolas con el número de la salida descrita en el cuadro (esto como método probatorio de la </w:t>
      </w:r>
      <w:r w:rsidR="00332765" w:rsidRPr="00332765">
        <w:rPr>
          <w:rFonts w:ascii="Calibri" w:eastAsia="Calibri" w:hAnsi="Calibri" w:cs="Calibri"/>
          <w:b/>
          <w:bCs/>
          <w:lang w:val="es-ES_tradnl"/>
        </w:rPr>
        <w:t>ascensión</w:t>
      </w:r>
      <w:r w:rsidRPr="00332765">
        <w:rPr>
          <w:rFonts w:ascii="Calibri" w:eastAsia="Calibri" w:hAnsi="Calibri" w:cs="Calibri"/>
          <w:b/>
          <w:bCs/>
          <w:lang w:val="es-ES_tradnl"/>
        </w:rPr>
        <w:t>).</w:t>
      </w:r>
    </w:p>
    <w:p w14:paraId="69EF8C79" w14:textId="3707C0E2" w:rsidR="00DF0853" w:rsidRPr="005A2DFB" w:rsidRDefault="005A2DFB" w:rsidP="005A2DFB">
      <w:pPr>
        <w:rPr>
          <w:b/>
          <w:lang w:val="es-ES_tradnl"/>
        </w:rPr>
      </w:pPr>
      <w:r w:rsidRPr="005A2DFB">
        <w:rPr>
          <w:b/>
          <w:lang w:val="es-ES_tradnl"/>
        </w:rPr>
        <w:t>Opcional</w:t>
      </w:r>
    </w:p>
    <w:p w14:paraId="794698F1" w14:textId="5B161232" w:rsidR="00D07252" w:rsidRPr="00D07252" w:rsidRDefault="005A2DFB" w:rsidP="005A2DFB">
      <w:pPr>
        <w:rPr>
          <w:rFonts w:ascii="Calibri" w:eastAsia="Calibri" w:hAnsi="Calibri" w:cs="Calibri"/>
          <w:lang w:val="es-ES_tradnl"/>
        </w:rPr>
      </w:pPr>
      <w:r>
        <w:rPr>
          <w:rFonts w:ascii="Calibri" w:eastAsia="Calibri" w:hAnsi="Calibri" w:cs="Calibri"/>
          <w:lang w:val="es-ES_tradnl"/>
        </w:rPr>
        <w:t xml:space="preserve">El postulante puede presentar </w:t>
      </w:r>
      <w:r>
        <w:rPr>
          <w:rFonts w:ascii="Calibri" w:eastAsia="Calibri" w:hAnsi="Calibri" w:cs="Calibri"/>
          <w:lang w:val="es-ES_tradnl"/>
        </w:rPr>
        <w:t>otras documentaciones:</w:t>
      </w:r>
    </w:p>
    <w:p w14:paraId="2B42970D" w14:textId="78C4F5DB" w:rsidR="00D07252" w:rsidRPr="00D07252" w:rsidRDefault="00D07252" w:rsidP="00D07252">
      <w:pPr>
        <w:pStyle w:val="Paragraphedeliste"/>
        <w:numPr>
          <w:ilvl w:val="0"/>
          <w:numId w:val="4"/>
        </w:numPr>
        <w:rPr>
          <w:lang w:val="es-ES_tradnl"/>
        </w:rPr>
      </w:pPr>
      <w:r w:rsidRPr="00D07252">
        <w:rPr>
          <w:lang w:val="es-ES_tradnl"/>
        </w:rPr>
        <w:t>Certificados de formaciones</w:t>
      </w:r>
    </w:p>
    <w:p w14:paraId="3718CFC4" w14:textId="07BB25E9" w:rsidR="00D07252" w:rsidRPr="00D07252" w:rsidRDefault="00D07252" w:rsidP="00D07252">
      <w:pPr>
        <w:pStyle w:val="Paragraphedeliste"/>
        <w:numPr>
          <w:ilvl w:val="0"/>
          <w:numId w:val="4"/>
        </w:numPr>
        <w:rPr>
          <w:lang w:val="es-ES_tradnl"/>
        </w:rPr>
      </w:pPr>
      <w:r w:rsidRPr="00D07252">
        <w:rPr>
          <w:lang w:val="es-ES_tradnl"/>
        </w:rPr>
        <w:t>Otras actividades en montaña</w:t>
      </w:r>
    </w:p>
    <w:sectPr w:rsidR="00D07252" w:rsidRPr="00D072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7644"/>
    <w:multiLevelType w:val="hybridMultilevel"/>
    <w:tmpl w:val="9CEEE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643A"/>
    <w:multiLevelType w:val="hybridMultilevel"/>
    <w:tmpl w:val="98FC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B64ED"/>
    <w:multiLevelType w:val="hybridMultilevel"/>
    <w:tmpl w:val="55F88D58"/>
    <w:lvl w:ilvl="0" w:tplc="00B6A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6C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7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E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A2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C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6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C7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A3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852BF"/>
    <w:multiLevelType w:val="hybridMultilevel"/>
    <w:tmpl w:val="7A50B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71DE08"/>
    <w:rsid w:val="00332765"/>
    <w:rsid w:val="005A2DFB"/>
    <w:rsid w:val="00613976"/>
    <w:rsid w:val="00D07252"/>
    <w:rsid w:val="00D9661B"/>
    <w:rsid w:val="00DF0853"/>
    <w:rsid w:val="00EE404D"/>
    <w:rsid w:val="1F343B77"/>
    <w:rsid w:val="2E71DE08"/>
    <w:rsid w:val="6E62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71DE08"/>
  <w15:docId w15:val="{EE820A0B-8A76-904E-B6FA-30A1663F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DFB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07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4472C4" w:themeColor="accent1"/>
      <w:spacing w:val="5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76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765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0725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Yunge</dc:creator>
  <cp:keywords/>
  <dc:description/>
  <cp:lastModifiedBy>Microsoft Office User</cp:lastModifiedBy>
  <cp:revision>2</cp:revision>
  <dcterms:created xsi:type="dcterms:W3CDTF">2024-03-20T11:22:00Z</dcterms:created>
  <dcterms:modified xsi:type="dcterms:W3CDTF">2024-03-20T11:22:00Z</dcterms:modified>
</cp:coreProperties>
</file>